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r w:rsidR="00514A13">
        <w:rPr>
          <w:rFonts w:ascii="Arial" w:hAnsi="Arial" w:cs="Arial"/>
          <w:b/>
          <w:sz w:val="28"/>
          <w:szCs w:val="28"/>
        </w:rPr>
        <w:t>Notarios Públicos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:rsidR="00B32D7F" w:rsidRPr="00302462" w:rsidRDefault="00B32D7F" w:rsidP="00B06DE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 w:rsidR="005E329B">
        <w:rPr>
          <w:rFonts w:ascii="Arial" w:hAnsi="Arial" w:cs="Arial"/>
        </w:rPr>
        <w:t>ientes campos en la carpeta Clientes</w:t>
      </w:r>
      <w:r w:rsidRPr="00302462">
        <w:rPr>
          <w:rFonts w:ascii="Arial" w:hAnsi="Arial" w:cs="Arial"/>
        </w:rPr>
        <w:t>:</w:t>
      </w:r>
    </w:p>
    <w:tbl>
      <w:tblPr>
        <w:tblStyle w:val="Tablaconcuadrcula"/>
        <w:tblpPr w:leftFromText="141" w:rightFromText="141" w:vertAnchor="text" w:horzAnchor="margin" w:tblpXSpec="center" w:tblpY="343"/>
        <w:tblW w:w="10031" w:type="dxa"/>
        <w:tblLook w:val="04A0"/>
      </w:tblPr>
      <w:tblGrid>
        <w:gridCol w:w="3625"/>
        <w:gridCol w:w="1141"/>
        <w:gridCol w:w="2442"/>
        <w:gridCol w:w="1014"/>
        <w:gridCol w:w="1809"/>
      </w:tblGrid>
      <w:tr w:rsidR="00514A13" w:rsidRPr="009D1EAF" w:rsidTr="00514A13">
        <w:tc>
          <w:tcPr>
            <w:tcW w:w="3652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Campo particular</w:t>
            </w:r>
          </w:p>
        </w:tc>
        <w:tc>
          <w:tcPr>
            <w:tcW w:w="745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Tipo</w:t>
            </w:r>
          </w:p>
        </w:tc>
        <w:tc>
          <w:tcPr>
            <w:tcW w:w="2657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Elementos de la lista</w:t>
            </w:r>
          </w:p>
        </w:tc>
        <w:tc>
          <w:tcPr>
            <w:tcW w:w="1033" w:type="dxa"/>
          </w:tcPr>
          <w:p w:rsidR="00514A13" w:rsidRPr="009D1EAF" w:rsidRDefault="00514A13" w:rsidP="00514A13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Longitud</w:t>
            </w:r>
          </w:p>
        </w:tc>
        <w:tc>
          <w:tcPr>
            <w:tcW w:w="1944" w:type="dxa"/>
          </w:tcPr>
          <w:p w:rsidR="00514A13" w:rsidRPr="009D1EAF" w:rsidRDefault="00514A13" w:rsidP="00514A13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Descripción</w:t>
            </w:r>
          </w:p>
        </w:tc>
      </w:tr>
      <w:tr w:rsidR="00514A13" w:rsidRPr="009D1EAF" w:rsidTr="00514A13">
        <w:tc>
          <w:tcPr>
            <w:tcW w:w="3652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bookmarkStart w:id="0" w:name="OLE_LINK17"/>
            <w:bookmarkStart w:id="1" w:name="OLE_LINK18"/>
            <w:r w:rsidRPr="009D1EAF">
              <w:rPr>
                <w:sz w:val="20"/>
                <w:szCs w:val="20"/>
              </w:rPr>
              <w:t>NOTARIA_DATOS_NOTAR_ADSCRIPCION</w:t>
            </w:r>
            <w:bookmarkEnd w:id="0"/>
            <w:bookmarkEnd w:id="1"/>
          </w:p>
        </w:tc>
        <w:tc>
          <w:tcPr>
            <w:tcW w:w="745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TEXTO</w:t>
            </w:r>
          </w:p>
        </w:tc>
        <w:tc>
          <w:tcPr>
            <w:tcW w:w="2657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99</w:t>
            </w:r>
          </w:p>
        </w:tc>
        <w:tc>
          <w:tcPr>
            <w:tcW w:w="1944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Atributo opcional que expresa el señalamiento del notario a la plaza a la que se encuentra adscrito</w:t>
            </w:r>
          </w:p>
        </w:tc>
      </w:tr>
      <w:tr w:rsidR="00514A13" w:rsidRPr="009D1EAF" w:rsidTr="00514A13">
        <w:tc>
          <w:tcPr>
            <w:tcW w:w="3652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bookmarkStart w:id="2" w:name="OLE_LINK19"/>
            <w:bookmarkStart w:id="3" w:name="OLE_LINK20"/>
            <w:bookmarkStart w:id="4" w:name="OLE_LINK21"/>
            <w:bookmarkStart w:id="5" w:name="OLE_LINK35"/>
            <w:r w:rsidRPr="009D1EAF">
              <w:rPr>
                <w:sz w:val="20"/>
                <w:szCs w:val="20"/>
              </w:rPr>
              <w:t>NOTARIA_DATOS_NOTAR_CURP</w:t>
            </w:r>
            <w:bookmarkEnd w:id="2"/>
            <w:bookmarkEnd w:id="3"/>
            <w:bookmarkEnd w:id="4"/>
            <w:bookmarkEnd w:id="5"/>
          </w:p>
        </w:tc>
        <w:tc>
          <w:tcPr>
            <w:tcW w:w="745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TEXTO</w:t>
            </w:r>
          </w:p>
        </w:tc>
        <w:tc>
          <w:tcPr>
            <w:tcW w:w="2657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20</w:t>
            </w:r>
          </w:p>
        </w:tc>
        <w:tc>
          <w:tcPr>
            <w:tcW w:w="1944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Atributo requerido para indicar el n</w:t>
            </w:r>
            <w:r>
              <w:rPr>
                <w:sz w:val="20"/>
                <w:szCs w:val="20"/>
              </w:rPr>
              <w:t>úmero de la Notaria que realiza</w:t>
            </w:r>
            <w:r w:rsidRPr="009D1EAF">
              <w:rPr>
                <w:sz w:val="20"/>
                <w:szCs w:val="20"/>
              </w:rPr>
              <w:t xml:space="preserve"> la operación</w:t>
            </w:r>
          </w:p>
        </w:tc>
      </w:tr>
      <w:tr w:rsidR="00514A13" w:rsidRPr="009D1EAF" w:rsidTr="00514A13">
        <w:tc>
          <w:tcPr>
            <w:tcW w:w="3652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NOTARIA_DATOS_NOTAR_ESTADO</w:t>
            </w:r>
          </w:p>
        </w:tc>
        <w:tc>
          <w:tcPr>
            <w:tcW w:w="745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t>LISTA</w:t>
            </w:r>
          </w:p>
        </w:tc>
        <w:tc>
          <w:tcPr>
            <w:tcW w:w="2657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01 AGUASCALIENTES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02 BAJA CALIFORNIA NORTE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03 BAJA CALIFORNIA SUR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04 CAMPECHE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05 COAHUILA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06 COLIMA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07 CHIAPAS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08 CHIHUAHUA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09 DISTRITO FEDERAL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10 DURANGO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11 GUANAJUATO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12 GUERRERO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13 HIDALGO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14 JALISCO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15 MEXICO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16 MICHOACAN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17 MORELOS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18 NAYARIT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19 NUEVO LEON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20 OAXACA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21 PUEBLA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22 QUERETARO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23 QUINTANA ROO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24 SAN LUIS POTOSI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25 SINALOA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26 SONORA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lastRenderedPageBreak/>
              <w:t xml:space="preserve">27 TABASCO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28 TAMAULIPAS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29 TLAXCALA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30 VERACRUZ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31 YUCATAN </w:t>
            </w:r>
          </w:p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32 ZACATECAS</w:t>
            </w:r>
          </w:p>
        </w:tc>
        <w:tc>
          <w:tcPr>
            <w:tcW w:w="1033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</w:p>
        </w:tc>
      </w:tr>
      <w:tr w:rsidR="00514A13" w:rsidRPr="009D1EAF" w:rsidTr="00514A13">
        <w:tc>
          <w:tcPr>
            <w:tcW w:w="3652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 w:rsidRPr="009D1EAF">
              <w:rPr>
                <w:sz w:val="20"/>
                <w:szCs w:val="20"/>
              </w:rPr>
              <w:lastRenderedPageBreak/>
              <w:t>NOTARIA_DATOS_NOTAR_NUMERO</w:t>
            </w:r>
          </w:p>
        </w:tc>
        <w:tc>
          <w:tcPr>
            <w:tcW w:w="745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NUMÉRICO</w:t>
            </w:r>
          </w:p>
        </w:tc>
        <w:tc>
          <w:tcPr>
            <w:tcW w:w="2657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514A13" w:rsidRPr="009D1EAF" w:rsidRDefault="00514A13" w:rsidP="00514A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944" w:type="dxa"/>
          </w:tcPr>
          <w:p w:rsidR="00514A13" w:rsidRPr="009D1EAF" w:rsidRDefault="00514A13" w:rsidP="00514A13">
            <w:pPr>
              <w:pStyle w:val="Sinespaciado"/>
            </w:pPr>
            <w:r w:rsidRPr="009D1EAF">
              <w:t>Atributo requerido para indicar el número de la Notaria que realizar la operación</w:t>
            </w:r>
          </w:p>
        </w:tc>
      </w:tr>
    </w:tbl>
    <w:p w:rsidR="00020E77" w:rsidRDefault="00020E77" w:rsidP="00020E77">
      <w:pPr>
        <w:pStyle w:val="Prrafodelista"/>
        <w:jc w:val="both"/>
        <w:rPr>
          <w:rFonts w:ascii="Arial" w:hAnsi="Arial" w:cs="Arial"/>
        </w:rPr>
      </w:pPr>
    </w:p>
    <w:p w:rsidR="005748C8" w:rsidRPr="00302462" w:rsidRDefault="005748C8" w:rsidP="005748C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tbl>
      <w:tblPr>
        <w:tblStyle w:val="Tablaconcuadrcula"/>
        <w:tblW w:w="10065" w:type="dxa"/>
        <w:tblInd w:w="-318" w:type="dxa"/>
        <w:tblLayout w:type="fixed"/>
        <w:tblLook w:val="04A0"/>
      </w:tblPr>
      <w:tblGrid>
        <w:gridCol w:w="3120"/>
        <w:gridCol w:w="850"/>
        <w:gridCol w:w="2693"/>
        <w:gridCol w:w="993"/>
        <w:gridCol w:w="2409"/>
      </w:tblGrid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b/>
                <w:sz w:val="20"/>
                <w:szCs w:val="20"/>
              </w:rPr>
            </w:pPr>
            <w:bookmarkStart w:id="6" w:name="OLE_LINK26"/>
            <w:bookmarkStart w:id="7" w:name="OLE_LINK27"/>
            <w:bookmarkStart w:id="8" w:name="OLE_LINK28"/>
            <w:bookmarkStart w:id="9" w:name="_Hlk385839082"/>
            <w:r w:rsidRPr="009D1EAF">
              <w:rPr>
                <w:rFonts w:cstheme="minorHAnsi"/>
                <w:b/>
                <w:sz w:val="20"/>
                <w:szCs w:val="20"/>
              </w:rPr>
              <w:t>Campo particular</w:t>
            </w:r>
            <w:bookmarkEnd w:id="6"/>
            <w:bookmarkEnd w:id="7"/>
            <w:bookmarkEnd w:id="8"/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b/>
                <w:sz w:val="20"/>
                <w:szCs w:val="20"/>
              </w:rPr>
            </w:pPr>
            <w:bookmarkStart w:id="10" w:name="OLE_LINK29"/>
            <w:bookmarkStart w:id="11" w:name="OLE_LINK30"/>
            <w:bookmarkStart w:id="12" w:name="OLE_LINK31"/>
            <w:r w:rsidRPr="009D1EAF">
              <w:rPr>
                <w:rFonts w:cstheme="minorHAnsi"/>
                <w:b/>
                <w:sz w:val="20"/>
                <w:szCs w:val="20"/>
              </w:rPr>
              <w:t>Tipo</w:t>
            </w:r>
            <w:bookmarkEnd w:id="10"/>
            <w:bookmarkEnd w:id="11"/>
            <w:bookmarkEnd w:id="12"/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b/>
                <w:sz w:val="20"/>
                <w:szCs w:val="20"/>
              </w:rPr>
            </w:pPr>
            <w:bookmarkStart w:id="13" w:name="OLE_LINK32"/>
            <w:bookmarkStart w:id="14" w:name="OLE_LINK33"/>
            <w:bookmarkStart w:id="15" w:name="OLE_LINK34"/>
            <w:r w:rsidRPr="009D1EAF">
              <w:rPr>
                <w:rFonts w:cstheme="minorHAnsi"/>
                <w:b/>
                <w:sz w:val="20"/>
                <w:szCs w:val="20"/>
              </w:rPr>
              <w:t>Elementos de la lista</w:t>
            </w:r>
            <w:bookmarkEnd w:id="13"/>
            <w:bookmarkEnd w:id="14"/>
            <w:bookmarkEnd w:id="15"/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b/>
                <w:sz w:val="20"/>
                <w:szCs w:val="20"/>
              </w:rPr>
            </w:pPr>
            <w:r w:rsidRPr="009D1EAF">
              <w:rPr>
                <w:rFonts w:cstheme="minorHAnsi"/>
                <w:b/>
                <w:sz w:val="20"/>
                <w:szCs w:val="20"/>
              </w:rPr>
              <w:t>Longitud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</w:tr>
      <w:bookmarkEnd w:id="9"/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NOTARIA_INMUEBLE_ESTADO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LISTA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01 AGUASCALIENTES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02 BAJA CALIFORNIA NORTE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03 BAJA CALIFORNIA SUR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04 CAMPECHE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05 COAHUILA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06 COLIMA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07 CHIAPAS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08 CHIHUAHUA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09 DISTRITO FEDERAL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10 DURANGO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11 GUANAJUATO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12 GUERRERO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13 HIDALGO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14 JALISCO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15 MEXICO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16 MICHOACAN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17 MORELOS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18 NAYARIT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19 NUEVO LEON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20 OAXACA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21 PUEBLA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22 QUERETARO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23 QUINTANA ROO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24 SAN LUIS POTOSI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25 SINALOA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26 SONORA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27 TABASCO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28 TAMAULIPAS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29 TLAXCALA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30 VERACRUZ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31 YUCATAN 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32 ZACATECAS</w:t>
            </w: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14A13" w:rsidRPr="009D1EAF" w:rsidTr="004A4B58">
        <w:trPr>
          <w:trHeight w:val="217"/>
        </w:trPr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NOTARIA_INMUEBLE_CALLE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NOTARIA_INMUEBLE_CP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 xml:space="preserve">NOTARIA_INMUEBLE_COLONIA                    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lastRenderedPageBreak/>
              <w:t>NOTARIA_INMUEBLE_LOCALIDAD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Localidad del inmueble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NOTARIA_INMUEBLE_MUNICIPIO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Municipio del inmueble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bookmarkStart w:id="16" w:name="OLE_LINK3"/>
            <w:bookmarkStart w:id="17" w:name="OLE_LINK4"/>
            <w:bookmarkStart w:id="18" w:name="OLE_LINK5"/>
            <w:bookmarkStart w:id="19" w:name="OLE_LINK1"/>
            <w:bookmarkStart w:id="20" w:name="OLE_LINK2"/>
            <w:r w:rsidRPr="009D1EAF">
              <w:rPr>
                <w:rFonts w:cstheme="minorHAnsi"/>
                <w:sz w:val="20"/>
                <w:szCs w:val="20"/>
              </w:rPr>
              <w:t>NOTARIA_INMUEBLE_NO_</w:t>
            </w:r>
            <w:bookmarkEnd w:id="16"/>
            <w:bookmarkEnd w:id="17"/>
            <w:bookmarkEnd w:id="18"/>
            <w:r w:rsidRPr="009D1EAF">
              <w:rPr>
                <w:rFonts w:cstheme="minorHAnsi"/>
                <w:sz w:val="20"/>
                <w:szCs w:val="20"/>
              </w:rPr>
              <w:t>EXT</w:t>
            </w:r>
            <w:bookmarkEnd w:id="19"/>
            <w:bookmarkEnd w:id="20"/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Número exterior del inmueble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bookmarkStart w:id="21" w:name="OLE_LINK6"/>
            <w:bookmarkStart w:id="22" w:name="OLE_LINK7"/>
            <w:bookmarkStart w:id="23" w:name="OLE_LINK8"/>
            <w:r w:rsidRPr="009D1EAF">
              <w:rPr>
                <w:rFonts w:cstheme="minorHAnsi"/>
                <w:sz w:val="20"/>
                <w:szCs w:val="20"/>
              </w:rPr>
              <w:t>NOTARIA_INMUEBLE_NO_INT</w:t>
            </w:r>
            <w:bookmarkEnd w:id="21"/>
            <w:bookmarkEnd w:id="22"/>
            <w:bookmarkEnd w:id="23"/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Número interior del inmueble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bookmarkStart w:id="24" w:name="OLE_LINK9"/>
            <w:bookmarkStart w:id="25" w:name="OLE_LINK10"/>
            <w:r w:rsidRPr="009D1EAF">
              <w:rPr>
                <w:rFonts w:cstheme="minorHAnsi"/>
                <w:sz w:val="20"/>
                <w:szCs w:val="20"/>
              </w:rPr>
              <w:t>NOTARIA_INMUEBLE_REF</w:t>
            </w:r>
            <w:bookmarkEnd w:id="24"/>
            <w:bookmarkEnd w:id="25"/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Referencia del inmueble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NOTARIA_INMUEBLE_TIPO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01 Terreno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02 Terreno uso comercial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03 Construcción habitacional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04 Construcción uso comercial</w:t>
            </w:r>
          </w:p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05 Uso mixto</w:t>
            </w: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Tipo de inmueble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bookmarkStart w:id="26" w:name="OLE_LINK11"/>
            <w:bookmarkStart w:id="27" w:name="OLE_LINK12"/>
            <w:r w:rsidRPr="009D1EAF">
              <w:rPr>
                <w:rFonts w:cstheme="minorHAnsi"/>
                <w:sz w:val="20"/>
                <w:szCs w:val="20"/>
              </w:rPr>
              <w:t>NOTARIA_DATOS_OP_FECHA_FIRMA</w:t>
            </w:r>
            <w:bookmarkEnd w:id="26"/>
            <w:bookmarkEnd w:id="27"/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FECHA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Atributo requerido que indica la fecha de firma del instrumento Notarial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bookmarkStart w:id="28" w:name="OLE_LINK13"/>
            <w:bookmarkStart w:id="29" w:name="OLE_LINK14"/>
            <w:r w:rsidRPr="009D1EAF">
              <w:rPr>
                <w:rFonts w:cstheme="minorHAnsi"/>
                <w:sz w:val="20"/>
                <w:szCs w:val="20"/>
              </w:rPr>
              <w:t>NOTARIA_DATOS_OP_NUM_INS</w:t>
            </w:r>
            <w:bookmarkEnd w:id="28"/>
            <w:bookmarkEnd w:id="29"/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NUMÉRICO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6,0</w:t>
            </w: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Atributo requerido que indica el número del instrumento Notarial donde consta la operación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bookmarkStart w:id="30" w:name="_Hlk385839040"/>
            <w:r w:rsidRPr="009D1EAF">
              <w:rPr>
                <w:rFonts w:cstheme="minorHAnsi"/>
                <w:sz w:val="20"/>
                <w:szCs w:val="20"/>
              </w:rPr>
              <w:t>NOTARIA_INMUEBLE_PAIS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LISTA</w:t>
            </w:r>
          </w:p>
        </w:tc>
        <w:tc>
          <w:tcPr>
            <w:tcW w:w="2693" w:type="dxa"/>
          </w:tcPr>
          <w:p w:rsidR="00514A13" w:rsidRPr="009D1EAF" w:rsidRDefault="00514A13" w:rsidP="00C4349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Los elementos de la lista están en un archivo que va adjunto que se llama Catálogo de países</w:t>
            </w: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NOTARIA_COPROPIEDAD_CONYUGAL_E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LÓGICO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Atributo requerido que expresa si es copropiedad o sociedad conyugal</w:t>
            </w:r>
          </w:p>
        </w:tc>
      </w:tr>
      <w:tr w:rsidR="00514A13" w:rsidRPr="009D1EAF" w:rsidTr="004A4B58">
        <w:tc>
          <w:tcPr>
            <w:tcW w:w="312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NOTARIA_COPROPIEDAD_CONYUGAL_A</w:t>
            </w:r>
          </w:p>
        </w:tc>
        <w:tc>
          <w:tcPr>
            <w:tcW w:w="850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LÓGICO</w:t>
            </w:r>
          </w:p>
        </w:tc>
        <w:tc>
          <w:tcPr>
            <w:tcW w:w="26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14A13" w:rsidRPr="009D1EAF" w:rsidRDefault="00514A13" w:rsidP="00514A13">
            <w:pPr>
              <w:rPr>
                <w:rFonts w:cstheme="minorHAnsi"/>
                <w:sz w:val="20"/>
                <w:szCs w:val="20"/>
              </w:rPr>
            </w:pPr>
            <w:r w:rsidRPr="009D1EAF">
              <w:rPr>
                <w:rFonts w:cstheme="minorHAnsi"/>
                <w:sz w:val="20"/>
                <w:szCs w:val="20"/>
              </w:rPr>
              <w:t>Atributo requerido que expresa si es copropiedad o sociedad conyugal</w:t>
            </w:r>
          </w:p>
        </w:tc>
      </w:tr>
      <w:tr w:rsidR="00FD3F60" w:rsidRPr="009D1EAF" w:rsidTr="004A4B58">
        <w:tc>
          <w:tcPr>
            <w:tcW w:w="3120" w:type="dxa"/>
          </w:tcPr>
          <w:p w:rsidR="00FD3F60" w:rsidRPr="009D1EAF" w:rsidRDefault="00FD3F60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NOTARIA_ENAJENANTE_APEMAT</w:t>
            </w:r>
          </w:p>
        </w:tc>
        <w:tc>
          <w:tcPr>
            <w:tcW w:w="850" w:type="dxa"/>
          </w:tcPr>
          <w:p w:rsidR="00FD3F60" w:rsidRDefault="00FD3F60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FD3F60" w:rsidRPr="009D1EAF" w:rsidRDefault="00FD3F60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FD3F60" w:rsidRPr="009D1EAF" w:rsidRDefault="00FD3F60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FD3F60" w:rsidRPr="009D1EAF" w:rsidRDefault="004A4B58" w:rsidP="004A4B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Apellido materno del enajenante, cuando se trata de un enajenante</w:t>
            </w:r>
          </w:p>
        </w:tc>
      </w:tr>
      <w:tr w:rsidR="00FD3F60" w:rsidRPr="009D1EAF" w:rsidTr="004A4B58">
        <w:tc>
          <w:tcPr>
            <w:tcW w:w="3120" w:type="dxa"/>
          </w:tcPr>
          <w:p w:rsidR="00FD3F60" w:rsidRDefault="00FD3F60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NOTARIA_ENAJENANTE_APEPAT</w:t>
            </w:r>
          </w:p>
        </w:tc>
        <w:tc>
          <w:tcPr>
            <w:tcW w:w="850" w:type="dxa"/>
          </w:tcPr>
          <w:p w:rsidR="00FD3F60" w:rsidRDefault="00FD3F60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</w:t>
            </w:r>
            <w:r w:rsidR="0010113A">
              <w:rPr>
                <w:rFonts w:cstheme="minorHAnsi"/>
                <w:sz w:val="20"/>
                <w:szCs w:val="20"/>
              </w:rPr>
              <w:t>O</w:t>
            </w:r>
          </w:p>
        </w:tc>
        <w:tc>
          <w:tcPr>
            <w:tcW w:w="2693" w:type="dxa"/>
          </w:tcPr>
          <w:p w:rsidR="00FD3F60" w:rsidRPr="009D1EAF" w:rsidRDefault="00FD3F60" w:rsidP="00514A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FD3F60" w:rsidRDefault="00FD3F60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FD3F60" w:rsidRPr="009D1EAF" w:rsidRDefault="004A4B58" w:rsidP="004A4B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Apellido paterno del enajenante, cuando se trata de un enajenante 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NOTARIA_ENAJENANTE_NOMBRE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10113A" w:rsidRPr="009D1EAF" w:rsidRDefault="004A4B58" w:rsidP="004A4B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Nombre del enajenante, cuando se trata de un enajenante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NOTARIA_ENAJENANTE_CURP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10113A" w:rsidRPr="009D1EAF" w:rsidRDefault="004A4B58" w:rsidP="004A4B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CURP del enajenante, cuando se trata de un enajenante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NOTARIA_ENAJENANTE_RFC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10113A" w:rsidRPr="009D1EAF" w:rsidRDefault="004A4B58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RFC del enajenante, cuando se trata de un enajenante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NOTARIA_ADQUIRIENTE_APEMAT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9C41AA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Apellido materno del adquiriente, cuando se trata de un </w:t>
            </w:r>
          </w:p>
          <w:p w:rsidR="0010113A" w:rsidRPr="009D1EAF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adquiriente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NOTARIA_ADQUIRIENTE_APEPAT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9C41AA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Apellido paterno del </w:t>
            </w:r>
          </w:p>
          <w:p w:rsidR="009C41AA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adquiriente, cuando se trata de un </w:t>
            </w:r>
          </w:p>
          <w:p w:rsidR="0010113A" w:rsidRPr="009D1EAF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adquiriente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NOTARIA_ADQUIRIENTE_NOMBRE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9C41AA" w:rsidRDefault="009C41AA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del  adquiriente, cuando se trata de un </w:t>
            </w:r>
          </w:p>
          <w:p w:rsidR="0010113A" w:rsidRPr="009D1EAF" w:rsidRDefault="009C41AA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adquiriente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NOTARIA_ADQUIRIENTE_CURP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9C41AA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CURP del  adquiriente, cuando se trata de un </w:t>
            </w:r>
          </w:p>
          <w:p w:rsidR="0010113A" w:rsidRPr="009D1EAF" w:rsidRDefault="009C41AA" w:rsidP="009C41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adquiriente</w:t>
            </w:r>
          </w:p>
        </w:tc>
      </w:tr>
      <w:tr w:rsidR="0010113A" w:rsidRPr="009D1EAF" w:rsidTr="004A4B58">
        <w:tc>
          <w:tcPr>
            <w:tcW w:w="312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NOTARIA_ADQUIRIENTE_RFC</w:t>
            </w:r>
          </w:p>
        </w:tc>
        <w:tc>
          <w:tcPr>
            <w:tcW w:w="850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10113A" w:rsidRPr="009D1EAF" w:rsidRDefault="0010113A" w:rsidP="0010113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13A" w:rsidRDefault="0010113A" w:rsidP="0010113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9C41AA" w:rsidRDefault="009C41AA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RFC del adquiriente, cuando se trata de un </w:t>
            </w:r>
          </w:p>
          <w:p w:rsidR="0010113A" w:rsidRPr="009D1EAF" w:rsidRDefault="000A7135" w:rsidP="00514A1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9C41AA">
              <w:rPr>
                <w:rFonts w:cstheme="minorHAnsi"/>
                <w:sz w:val="20"/>
                <w:szCs w:val="20"/>
              </w:rPr>
              <w:t>dquiriente</w:t>
            </w:r>
          </w:p>
        </w:tc>
      </w:tr>
      <w:tr w:rsidR="00AB3DBF" w:rsidRPr="009D1EAF" w:rsidTr="004A4B58">
        <w:tc>
          <w:tcPr>
            <w:tcW w:w="3120" w:type="dxa"/>
          </w:tcPr>
          <w:p w:rsidR="00AB3DBF" w:rsidRDefault="00BD5FD1" w:rsidP="00AB3DB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</w:t>
            </w:r>
            <w:r w:rsidR="00AB3DBF">
              <w:rPr>
                <w:rFonts w:cstheme="minorHAnsi"/>
                <w:sz w:val="20"/>
                <w:szCs w:val="20"/>
              </w:rPr>
              <w:t>IVA</w:t>
            </w:r>
          </w:p>
        </w:tc>
        <w:tc>
          <w:tcPr>
            <w:tcW w:w="850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NUMÉRICO</w:t>
            </w:r>
          </w:p>
        </w:tc>
        <w:tc>
          <w:tcPr>
            <w:tcW w:w="2693" w:type="dxa"/>
          </w:tcPr>
          <w:p w:rsidR="00AB3DBF" w:rsidRPr="009D1EAF" w:rsidRDefault="00AB3DBF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12,2</w:t>
            </w:r>
          </w:p>
        </w:tc>
        <w:tc>
          <w:tcPr>
            <w:tcW w:w="2409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 w:rsidRPr="00AB3DBF">
              <w:rPr>
                <w:rFonts w:cstheme="minorHAnsi"/>
                <w:sz w:val="20"/>
                <w:szCs w:val="20"/>
              </w:rPr>
              <w:t>Atributo requerido para expresar el IVA de la contraprestación o su valor en la operación</w:t>
            </w:r>
          </w:p>
        </w:tc>
      </w:tr>
      <w:tr w:rsidR="00AB3DBF" w:rsidRPr="009D1EAF" w:rsidTr="004A4B58">
        <w:tc>
          <w:tcPr>
            <w:tcW w:w="3120" w:type="dxa"/>
          </w:tcPr>
          <w:p w:rsidR="00AB3DBF" w:rsidRDefault="00AB3DBF" w:rsidP="00AB3DB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NOTARIA_MONTO_OPERACION</w:t>
            </w:r>
          </w:p>
        </w:tc>
        <w:tc>
          <w:tcPr>
            <w:tcW w:w="850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NUMÉRICO</w:t>
            </w:r>
          </w:p>
        </w:tc>
        <w:tc>
          <w:tcPr>
            <w:tcW w:w="2693" w:type="dxa"/>
          </w:tcPr>
          <w:p w:rsidR="00AB3DBF" w:rsidRPr="009D1EAF" w:rsidRDefault="00AB3DBF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12,2</w:t>
            </w:r>
          </w:p>
        </w:tc>
        <w:tc>
          <w:tcPr>
            <w:tcW w:w="2409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 w:rsidRPr="00AB3DBF">
              <w:rPr>
                <w:rFonts w:cstheme="minorHAnsi"/>
                <w:sz w:val="20"/>
                <w:szCs w:val="20"/>
              </w:rPr>
              <w:t>Atributo requerido para expresar el monto de la contraprestación o valor de la operación</w:t>
            </w:r>
          </w:p>
        </w:tc>
      </w:tr>
      <w:tr w:rsidR="00AB3DBF" w:rsidRPr="009D1EAF" w:rsidTr="004A4B58">
        <w:tc>
          <w:tcPr>
            <w:tcW w:w="3120" w:type="dxa"/>
          </w:tcPr>
          <w:p w:rsidR="00AB3DBF" w:rsidRDefault="00AB3DBF" w:rsidP="00AB3DB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NOTARIA_SUBTOTAL</w:t>
            </w:r>
          </w:p>
        </w:tc>
        <w:tc>
          <w:tcPr>
            <w:tcW w:w="850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AB3DBF" w:rsidRPr="009D1EAF" w:rsidRDefault="00AB3DBF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AB3DBF" w:rsidRDefault="00AB3DBF" w:rsidP="00AF0931">
            <w:pPr>
              <w:rPr>
                <w:rFonts w:cstheme="minorHAnsi"/>
                <w:sz w:val="20"/>
                <w:szCs w:val="20"/>
              </w:rPr>
            </w:pPr>
            <w:r w:rsidRPr="00AB3DBF">
              <w:rPr>
                <w:rFonts w:cstheme="minorHAnsi"/>
                <w:sz w:val="20"/>
                <w:szCs w:val="20"/>
              </w:rPr>
              <w:t>Atributo requerido para expresar el subtotal de la contraprestación o su valor en la operación</w:t>
            </w:r>
          </w:p>
        </w:tc>
      </w:tr>
      <w:tr w:rsidR="00CF218D" w:rsidRPr="009D1EAF" w:rsidTr="004A4B58">
        <w:tc>
          <w:tcPr>
            <w:tcW w:w="3120" w:type="dxa"/>
          </w:tcPr>
          <w:p w:rsid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NOTARIA_SOC_ADQ_NOMBRE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NOTARIA_SOC_ADQ_APEPAT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NOTARIA_SOC_ADQ_APEMAT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NOTARIA_SOC_ADQ_RFC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NOTARIA_SOC_ADQ_CURP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NOTARIA_SOC_ADQ_PCTJE</w:t>
            </w:r>
          </w:p>
        </w:tc>
        <w:tc>
          <w:tcPr>
            <w:tcW w:w="850" w:type="dxa"/>
          </w:tcPr>
          <w:p w:rsidR="00CF218D" w:rsidRDefault="00CF218D" w:rsidP="00CF218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NUMÉRICO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14,2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NOTARIA_SOC_ENAJ_NOMBRE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NOTARIA_SOC_ENAJ_APEPAT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NOTARIA_SOC_ENAJ_APEMAT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NOTARIA_SOC_ENAJ_RFC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NOTARIA_SOC_ENAJ_CURP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TEXTO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218D" w:rsidRPr="009D1EAF" w:rsidTr="004A4B58">
        <w:tc>
          <w:tcPr>
            <w:tcW w:w="3120" w:type="dxa"/>
          </w:tcPr>
          <w:p w:rsidR="00CF218D" w:rsidRPr="00CF218D" w:rsidRDefault="00CF218D" w:rsidP="00AB3DBF">
            <w:pPr>
              <w:rPr>
                <w:rFonts w:cstheme="minorHAnsi"/>
                <w:sz w:val="20"/>
                <w:szCs w:val="20"/>
              </w:rPr>
            </w:pPr>
            <w:r w:rsidRPr="00CF218D">
              <w:rPr>
                <w:rFonts w:cstheme="minorHAnsi"/>
                <w:sz w:val="20"/>
                <w:szCs w:val="20"/>
              </w:rPr>
              <w:t>NOTARIA_SOC_ENAJ_PCTJE</w:t>
            </w:r>
          </w:p>
        </w:tc>
        <w:tc>
          <w:tcPr>
            <w:tcW w:w="850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NUMÉRIC</w:t>
            </w:r>
          </w:p>
        </w:tc>
        <w:tc>
          <w:tcPr>
            <w:tcW w:w="2693" w:type="dxa"/>
          </w:tcPr>
          <w:p w:rsidR="00CF218D" w:rsidRPr="009D1EA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CF218D" w:rsidRDefault="00CF218D" w:rsidP="00AF09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14,2</w:t>
            </w:r>
          </w:p>
        </w:tc>
        <w:tc>
          <w:tcPr>
            <w:tcW w:w="2409" w:type="dxa"/>
          </w:tcPr>
          <w:p w:rsidR="00CF218D" w:rsidRPr="00AB3DBF" w:rsidRDefault="00CF218D" w:rsidP="00AF0931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30"/>
    </w:tbl>
    <w:p w:rsidR="00BB7E29" w:rsidRDefault="00BB7E29" w:rsidP="00363D53">
      <w:pPr>
        <w:jc w:val="both"/>
        <w:rPr>
          <w:rFonts w:ascii="Arial" w:hAnsi="Arial" w:cs="Arial"/>
        </w:rPr>
      </w:pPr>
    </w:p>
    <w:p w:rsidR="0000764B" w:rsidRDefault="00363D53" w:rsidP="00363D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deben llenar todos los datos particulares, tan</w:t>
      </w:r>
      <w:r w:rsidR="009863B4">
        <w:rPr>
          <w:rFonts w:ascii="Arial" w:hAnsi="Arial" w:cs="Arial"/>
        </w:rPr>
        <w:t>to de clientes como de facturas, los únicos que son opcionales son:</w:t>
      </w:r>
    </w:p>
    <w:p w:rsidR="009863B4" w:rsidRPr="009863B4" w:rsidRDefault="009863B4" w:rsidP="009863B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9D1EAF">
        <w:rPr>
          <w:rFonts w:cstheme="minorHAnsi"/>
          <w:sz w:val="20"/>
          <w:szCs w:val="20"/>
        </w:rPr>
        <w:t>NOTARIA_INMUEBLE_LOCALIDAD</w:t>
      </w:r>
    </w:p>
    <w:p w:rsidR="009863B4" w:rsidRPr="009863B4" w:rsidRDefault="009863B4" w:rsidP="009863B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9D1EAF">
        <w:rPr>
          <w:rFonts w:cstheme="minorHAnsi"/>
          <w:sz w:val="20"/>
          <w:szCs w:val="20"/>
        </w:rPr>
        <w:t>NOTARIA_INMUEBLE_NO_INT</w:t>
      </w:r>
    </w:p>
    <w:p w:rsidR="009863B4" w:rsidRPr="009863B4" w:rsidRDefault="009863B4" w:rsidP="009863B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9D1EAF">
        <w:rPr>
          <w:rFonts w:cstheme="minorHAnsi"/>
          <w:sz w:val="20"/>
          <w:szCs w:val="20"/>
        </w:rPr>
        <w:t>NOTARIA_INMUEBLE_REF</w:t>
      </w:r>
    </w:p>
    <w:p w:rsidR="00514A13" w:rsidRDefault="00B80E68" w:rsidP="00514A13">
      <w:pPr>
        <w:pStyle w:val="Sinespaciado"/>
      </w:pPr>
      <w:r>
        <w:rPr>
          <w:rFonts w:ascii="Arial" w:hAnsi="Arial" w:cs="Arial"/>
          <w:bCs/>
        </w:rPr>
        <w:br w:type="page"/>
      </w:r>
      <w:r w:rsidR="00514A13">
        <w:lastRenderedPageBreak/>
        <w:t>Ejemplos de cómo deben visualizarse los datos particulares tipo lista:</w:t>
      </w:r>
    </w:p>
    <w:p w:rsidR="00514A13" w:rsidRDefault="00514A13" w:rsidP="00514A13">
      <w:pPr>
        <w:pStyle w:val="Sinespaciado"/>
      </w:pPr>
      <w:r>
        <w:t>Estados</w:t>
      </w:r>
    </w:p>
    <w:p w:rsidR="00514A13" w:rsidRDefault="00514A13" w:rsidP="00514A13">
      <w:pPr>
        <w:pStyle w:val="Sinespaciado"/>
      </w:pPr>
      <w:r>
        <w:rPr>
          <w:noProof/>
          <w:lang w:eastAsia="es-MX"/>
        </w:rPr>
        <w:drawing>
          <wp:inline distT="0" distB="0" distL="0" distR="0">
            <wp:extent cx="3457764" cy="3769743"/>
            <wp:effectExtent l="19050" t="0" r="9336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764" cy="3769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A13" w:rsidRDefault="00514A13" w:rsidP="00514A13">
      <w:pPr>
        <w:pStyle w:val="Sinespaciado"/>
      </w:pPr>
    </w:p>
    <w:p w:rsidR="00514A13" w:rsidRDefault="00514A13" w:rsidP="00514A13">
      <w:pPr>
        <w:pStyle w:val="Sinespaciado"/>
      </w:pPr>
      <w:r>
        <w:t>Tipo de inmueble</w:t>
      </w:r>
    </w:p>
    <w:p w:rsidR="00514A13" w:rsidRDefault="00514A13" w:rsidP="00514A13">
      <w:r>
        <w:rPr>
          <w:noProof/>
          <w:lang w:eastAsia="es-MX"/>
        </w:rPr>
        <w:drawing>
          <wp:inline distT="0" distB="0" distL="0" distR="0">
            <wp:extent cx="3431516" cy="3741126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516" cy="3741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A13" w:rsidRDefault="00514A13" w:rsidP="00514A13">
      <w:pPr>
        <w:pStyle w:val="Sinespaciado"/>
      </w:pPr>
      <w:r>
        <w:lastRenderedPageBreak/>
        <w:t>Países</w:t>
      </w:r>
    </w:p>
    <w:p w:rsidR="00514A13" w:rsidRDefault="00514A13" w:rsidP="00514A13">
      <w:r>
        <w:rPr>
          <w:noProof/>
          <w:lang w:eastAsia="es-MX"/>
        </w:rPr>
        <w:drawing>
          <wp:inline distT="0" distB="0" distL="0" distR="0">
            <wp:extent cx="3631565" cy="3959225"/>
            <wp:effectExtent l="19050" t="0" r="6985" b="0"/>
            <wp:docPr id="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565" cy="395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E68" w:rsidRDefault="00B80E68">
      <w:pPr>
        <w:rPr>
          <w:rFonts w:ascii="Arial" w:hAnsi="Arial" w:cs="Arial"/>
          <w:b/>
          <w:sz w:val="26"/>
          <w:szCs w:val="26"/>
        </w:rPr>
      </w:pPr>
    </w:p>
    <w:p w:rsidR="00514A13" w:rsidRDefault="00514A13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lastRenderedPageBreak/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A936C9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A936C9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A936C9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A936C9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A936C9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21"/>
      <w:footerReference w:type="default" r:id="rId22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FD1" w:rsidRDefault="00BD5FD1" w:rsidP="00C10EF2">
      <w:pPr>
        <w:spacing w:after="0" w:line="240" w:lineRule="auto"/>
      </w:pPr>
      <w:r>
        <w:separator/>
      </w:r>
    </w:p>
  </w:endnote>
  <w:endnote w:type="continuationSeparator" w:id="0">
    <w:p w:rsidR="00BD5FD1" w:rsidRDefault="00BD5FD1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FD1" w:rsidRDefault="00BD5FD1" w:rsidP="00C10EF2">
      <w:pPr>
        <w:spacing w:after="0" w:line="240" w:lineRule="auto"/>
      </w:pPr>
      <w:r>
        <w:separator/>
      </w:r>
    </w:p>
  </w:footnote>
  <w:footnote w:type="continuationSeparator" w:id="0">
    <w:p w:rsidR="00BD5FD1" w:rsidRDefault="00BD5FD1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74E92"/>
    <w:rsid w:val="00081E50"/>
    <w:rsid w:val="000A694A"/>
    <w:rsid w:val="000A7135"/>
    <w:rsid w:val="000A7F16"/>
    <w:rsid w:val="000C19AA"/>
    <w:rsid w:val="000D01A4"/>
    <w:rsid w:val="000D60BA"/>
    <w:rsid w:val="000F0B93"/>
    <w:rsid w:val="000F120E"/>
    <w:rsid w:val="000F67A3"/>
    <w:rsid w:val="0010113A"/>
    <w:rsid w:val="001A3E7B"/>
    <w:rsid w:val="001D17C4"/>
    <w:rsid w:val="001D4C15"/>
    <w:rsid w:val="00282BC6"/>
    <w:rsid w:val="002E2071"/>
    <w:rsid w:val="002E7783"/>
    <w:rsid w:val="00302462"/>
    <w:rsid w:val="0032569B"/>
    <w:rsid w:val="003341A8"/>
    <w:rsid w:val="00363D53"/>
    <w:rsid w:val="00381A70"/>
    <w:rsid w:val="00385AB2"/>
    <w:rsid w:val="00393560"/>
    <w:rsid w:val="003A266D"/>
    <w:rsid w:val="003C16B7"/>
    <w:rsid w:val="003D277C"/>
    <w:rsid w:val="003F1318"/>
    <w:rsid w:val="004023B1"/>
    <w:rsid w:val="00412DDA"/>
    <w:rsid w:val="00422ACF"/>
    <w:rsid w:val="00423553"/>
    <w:rsid w:val="004319FF"/>
    <w:rsid w:val="004A4B58"/>
    <w:rsid w:val="00514A13"/>
    <w:rsid w:val="005225DD"/>
    <w:rsid w:val="0052695B"/>
    <w:rsid w:val="00546C6D"/>
    <w:rsid w:val="00554A88"/>
    <w:rsid w:val="005748C8"/>
    <w:rsid w:val="00576C10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82C7A"/>
    <w:rsid w:val="007B6FAB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C41AA"/>
    <w:rsid w:val="009D27C7"/>
    <w:rsid w:val="00A84C06"/>
    <w:rsid w:val="00A936C9"/>
    <w:rsid w:val="00AA0466"/>
    <w:rsid w:val="00AB3DBF"/>
    <w:rsid w:val="00AF0931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924F6"/>
    <w:rsid w:val="00BB7E29"/>
    <w:rsid w:val="00BD3B22"/>
    <w:rsid w:val="00BD5FD1"/>
    <w:rsid w:val="00BE279F"/>
    <w:rsid w:val="00C10EF2"/>
    <w:rsid w:val="00C41A30"/>
    <w:rsid w:val="00C43496"/>
    <w:rsid w:val="00C448E3"/>
    <w:rsid w:val="00C66185"/>
    <w:rsid w:val="00C767D7"/>
    <w:rsid w:val="00C90A30"/>
    <w:rsid w:val="00C9608D"/>
    <w:rsid w:val="00CC4459"/>
    <w:rsid w:val="00CF218D"/>
    <w:rsid w:val="00D67505"/>
    <w:rsid w:val="00D76A3F"/>
    <w:rsid w:val="00DA7B56"/>
    <w:rsid w:val="00DB0299"/>
    <w:rsid w:val="00DD1F3F"/>
    <w:rsid w:val="00DD7835"/>
    <w:rsid w:val="00DE0D22"/>
    <w:rsid w:val="00DE20C3"/>
    <w:rsid w:val="00E22C92"/>
    <w:rsid w:val="00E30565"/>
    <w:rsid w:val="00E66591"/>
    <w:rsid w:val="00E70291"/>
    <w:rsid w:val="00EB3790"/>
    <w:rsid w:val="00EC70B6"/>
    <w:rsid w:val="00ED7959"/>
    <w:rsid w:val="00F03E80"/>
    <w:rsid w:val="00F32534"/>
    <w:rsid w:val="00FB02B5"/>
    <w:rsid w:val="00FD3F60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12</Pages>
  <Words>1032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28</cp:revision>
  <dcterms:created xsi:type="dcterms:W3CDTF">2011-06-27T16:34:00Z</dcterms:created>
  <dcterms:modified xsi:type="dcterms:W3CDTF">2014-06-06T23:07:00Z</dcterms:modified>
</cp:coreProperties>
</file>